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47" w:rsidRPr="00433F47" w:rsidRDefault="00433F47">
      <w:pPr>
        <w:pStyle w:val="ConsPlusNormal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Зарегистрировано в Минюсте России 14 декабря 2004 г. N 6188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МИНИСТЕРСТВО ЗДРАВООХРАНЕНИЯ И СОЦИАЛЬНОГО РАЗВИТИЯ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ПРИКАЗ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от 22 ноября 2004 г. N 255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О ПОРЯДКЕ ОКАЗАНИЯ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ПЕРВИЧНОЙ МЕДИКО-САНИТАРНОЙ ПОМОЩИ ГРАЖДАНАМ,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ИМЕЮЩИМ</w:t>
      </w:r>
      <w:proofErr w:type="gramEnd"/>
      <w:r w:rsidRPr="00433F47">
        <w:rPr>
          <w:color w:val="000000" w:themeColor="text1"/>
        </w:rPr>
        <w:t xml:space="preserve"> ПРАВО НА ПОЛУЧЕНИЕ НАБОРА СОЦИАЛЬНЫХ УСЛУГ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r w:rsidRPr="00433F47">
        <w:rPr>
          <w:color w:val="000000" w:themeColor="text1"/>
        </w:rPr>
        <w:t>Список изменяющих документов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r w:rsidRPr="00433F47">
        <w:rPr>
          <w:color w:val="000000" w:themeColor="text1"/>
        </w:rPr>
        <w:t>(в ред. Приказа Минздрава России от 15.12.2014 N 834н)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В соответствии с пунктом 5.2.11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N 321 (Собрание законодательства Российской Федерации, 2004, N 28, ст. 2898), статьями 6.1, 6.2 Федерального закона от 17.07.1999 N 178-ФЗ "О государственной социальной помощи" (Собрание законодательства Российской Федерации, 1999, N 29, ст. 3699;</w:t>
      </w:r>
      <w:proofErr w:type="gramEnd"/>
      <w:r w:rsidRPr="00433F47">
        <w:rPr>
          <w:color w:val="000000" w:themeColor="text1"/>
        </w:rPr>
        <w:t xml:space="preserve"> </w:t>
      </w:r>
      <w:proofErr w:type="gramStart"/>
      <w:r w:rsidRPr="00433F47">
        <w:rPr>
          <w:color w:val="000000" w:themeColor="text1"/>
        </w:rPr>
        <w:t>2004, N 35, ст. 3607) и в целях оказания первичной медико-санитарной помощи гражданам, имеющим право на получение набора социальных услуг, приказываю:</w:t>
      </w:r>
      <w:proofErr w:type="gramEnd"/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 Утвердить: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1.1. Порядок оказания первичной медико-санитарной помощи гражданам, имеющим право на получение набора социальных услуг (приложение 1).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1.2. Учетную форму N 025/у-04 "Медицинская карта амбулаторного больного" (приложение 2).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(Учетная форма N 025/у-04 утратила силу.</w:t>
      </w:r>
      <w:proofErr w:type="gramEnd"/>
      <w:r w:rsidRPr="00433F47">
        <w:rPr>
          <w:color w:val="000000" w:themeColor="text1"/>
        </w:rPr>
        <w:t xml:space="preserve"> - </w:t>
      </w:r>
      <w:proofErr w:type="gramStart"/>
      <w:r w:rsidRPr="00433F47">
        <w:rPr>
          <w:color w:val="000000" w:themeColor="text1"/>
        </w:rPr>
        <w:t>Приказ Минздрава России от 15.12.2014 N 834н)</w:t>
      </w:r>
      <w:proofErr w:type="gramEnd"/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1.3. Учетную форму N 025-12/у "Талон амбулаторного пациента" (приложение 3).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(Учетная форма N 025-12/у утратила силу.</w:t>
      </w:r>
      <w:proofErr w:type="gramEnd"/>
      <w:r w:rsidRPr="00433F47">
        <w:rPr>
          <w:color w:val="000000" w:themeColor="text1"/>
        </w:rPr>
        <w:t xml:space="preserve"> - </w:t>
      </w:r>
      <w:proofErr w:type="gramStart"/>
      <w:r w:rsidRPr="00433F47">
        <w:rPr>
          <w:color w:val="000000" w:themeColor="text1"/>
        </w:rPr>
        <w:t>Приказ Минздрава России от 15.12.2014 N 834н)</w:t>
      </w:r>
      <w:proofErr w:type="gramEnd"/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1.4. Учетную форму N 030/у-04 "Контрольная карта диспансерного наблюдения" (приложение 4).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(Учетная форма N 030/у-04 утратила силу.</w:t>
      </w:r>
      <w:proofErr w:type="gramEnd"/>
      <w:r w:rsidRPr="00433F47">
        <w:rPr>
          <w:color w:val="000000" w:themeColor="text1"/>
        </w:rPr>
        <w:t xml:space="preserve"> - </w:t>
      </w:r>
      <w:proofErr w:type="gramStart"/>
      <w:r w:rsidRPr="00433F47">
        <w:rPr>
          <w:color w:val="000000" w:themeColor="text1"/>
        </w:rPr>
        <w:t>Приказ Минздрава России от 15.12.2014 N 834н)</w:t>
      </w:r>
      <w:proofErr w:type="gramEnd"/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1.5. Учетную форму N 057/у-04 "Направление на госпитализацию, восстановительное лечение, обследование, консультацию" (приложение 5).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1.6. Учетную форму N 030-П/у "Паспорт врачебного участка граждан, имеющих право на получение набора социальных услуг" (приложение 6).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(Учетная форма N 030-П/у утратила силу.</w:t>
      </w:r>
      <w:proofErr w:type="gramEnd"/>
      <w:r w:rsidRPr="00433F47">
        <w:rPr>
          <w:color w:val="000000" w:themeColor="text1"/>
        </w:rPr>
        <w:t xml:space="preserve"> - </w:t>
      </w:r>
      <w:proofErr w:type="gramStart"/>
      <w:r w:rsidRPr="00433F47">
        <w:rPr>
          <w:color w:val="000000" w:themeColor="text1"/>
        </w:rPr>
        <w:t>Приказ Минздрава России от 15.12.2014 N 834н)</w:t>
      </w:r>
      <w:proofErr w:type="gramEnd"/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1.7. Учетную форму N 030-Р/у "Сведения о лекарственных средствах, выписанных и отпущенных гражданам, имеющим право на получение набора социальных услуг" (приложение 7).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1.8. Инструкцию по заполнению учетной формы N 025/у-04 "Медицинская карта амбулаторного больного" (приложение 8).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(Инструкция утратила силу.</w:t>
      </w:r>
      <w:proofErr w:type="gramEnd"/>
      <w:r w:rsidRPr="00433F47">
        <w:rPr>
          <w:color w:val="000000" w:themeColor="text1"/>
        </w:rPr>
        <w:t xml:space="preserve"> - </w:t>
      </w:r>
      <w:proofErr w:type="gramStart"/>
      <w:r w:rsidRPr="00433F47">
        <w:rPr>
          <w:color w:val="000000" w:themeColor="text1"/>
        </w:rPr>
        <w:t>Приказ Минздрава России от 15.12.2014 N 834н)</w:t>
      </w:r>
      <w:proofErr w:type="gramEnd"/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1.9. Инструкцию по заполнению учетной формы N 025-12/у "Талон амбулаторного пациента" (приложение 9).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(Инструкция утратила силу.</w:t>
      </w:r>
      <w:proofErr w:type="gramEnd"/>
      <w:r w:rsidRPr="00433F47">
        <w:rPr>
          <w:color w:val="000000" w:themeColor="text1"/>
        </w:rPr>
        <w:t xml:space="preserve"> - </w:t>
      </w:r>
      <w:proofErr w:type="gramStart"/>
      <w:r w:rsidRPr="00433F47">
        <w:rPr>
          <w:color w:val="000000" w:themeColor="text1"/>
        </w:rPr>
        <w:t>Приказ Минздрава России от 15.12.2014 N 834н)</w:t>
      </w:r>
      <w:proofErr w:type="gramEnd"/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1.10. Инструкцию по заполнению учетной формы N 030/у-04 "Контрольная карта диспансерного наблюдения" (приложение 10).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(Инструкция утратила силу.</w:t>
      </w:r>
      <w:proofErr w:type="gramEnd"/>
      <w:r w:rsidRPr="00433F47">
        <w:rPr>
          <w:color w:val="000000" w:themeColor="text1"/>
        </w:rPr>
        <w:t xml:space="preserve"> - </w:t>
      </w:r>
      <w:proofErr w:type="gramStart"/>
      <w:r w:rsidRPr="00433F47">
        <w:rPr>
          <w:color w:val="000000" w:themeColor="text1"/>
        </w:rPr>
        <w:t>Приказ Минздрава России от 15.12.2014 N 834н)</w:t>
      </w:r>
      <w:proofErr w:type="gramEnd"/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1.11. Инструкцию по заполнению учетной формы N 057/у-04 "Направление на госпитализацию, восстановительное лечение, обследование, консультацию" (приложение 11).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1.12. Инструкцию по заполнению учетной формы N 030-П/у "Паспорт врачебного участка </w:t>
      </w:r>
      <w:r w:rsidRPr="00433F47">
        <w:rPr>
          <w:color w:val="000000" w:themeColor="text1"/>
        </w:rPr>
        <w:lastRenderedPageBreak/>
        <w:t>граждан, имеющих право на получение набора социальных услуг" (приложение 12).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(Инструкция утратила силу.</w:t>
      </w:r>
      <w:proofErr w:type="gramEnd"/>
      <w:r w:rsidRPr="00433F47">
        <w:rPr>
          <w:color w:val="000000" w:themeColor="text1"/>
        </w:rPr>
        <w:t xml:space="preserve"> - </w:t>
      </w:r>
      <w:proofErr w:type="gramStart"/>
      <w:r w:rsidRPr="00433F47">
        <w:rPr>
          <w:color w:val="000000" w:themeColor="text1"/>
        </w:rPr>
        <w:t>Приказ Минздрава России от 15.12.2014 N 834н)</w:t>
      </w:r>
      <w:proofErr w:type="gramEnd"/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1.13. Инструкцию по заполнению учетной формы N 030-Р/у "Сведения о лекарственных средствах, выписанных и отпущенных гражданам, имеющим право на получение набора социальных услуг" (приложение 13).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2. Настоящий Приказ вступает в силу с 1 января 2005 года.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3. </w:t>
      </w:r>
      <w:proofErr w:type="gramStart"/>
      <w:r w:rsidRPr="00433F47">
        <w:rPr>
          <w:color w:val="000000" w:themeColor="text1"/>
        </w:rPr>
        <w:t>Контроль за</w:t>
      </w:r>
      <w:proofErr w:type="gramEnd"/>
      <w:r w:rsidRPr="00433F47">
        <w:rPr>
          <w:color w:val="000000" w:themeColor="text1"/>
        </w:rPr>
        <w:t xml:space="preserve"> исполнением настоящего Приказа возложить на заместителя Министра В.И. Стародубова.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Министр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М.Ю.ЗУРАБОВ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1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bookmarkStart w:id="0" w:name="P57"/>
      <w:bookmarkEnd w:id="0"/>
      <w:r w:rsidRPr="00433F47">
        <w:rPr>
          <w:color w:val="000000" w:themeColor="text1"/>
        </w:rPr>
        <w:t>ПОРЯДОК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ОКАЗАНИЯ ПЕРВИЧНОЙ МЕДИКО-САНИТАРНОЙ ПОМОЩИ ГРАЖДАНАМ,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ИМЕЮЩИМ</w:t>
      </w:r>
      <w:proofErr w:type="gramEnd"/>
      <w:r w:rsidRPr="00433F47">
        <w:rPr>
          <w:color w:val="000000" w:themeColor="text1"/>
        </w:rPr>
        <w:t xml:space="preserve"> ПРАВО НА ПОЛУЧЕНИЕ НАБОРА СОЦИАЛЬНЫХ УСЛУГ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1. Настоящий Порядок регулирует предоставление первичной медико-санитарной помощи гражданам, имеющим право на получение набора социальных услуг (далее - граждане), в учреждениях, оказывающих первичную медико-санитарную помощь.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2. При обращении граждан в учреждение, оказывающее первичную медико-санитарную помощь, в регистратуре заводится "Медицинская карта амбулаторного больного" (учетная форма N 025/у-04) или "История развития ребенка" (учетная форма N 112/у) с маркировкой литерой "Л".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Заполняется "Талон амбулаторного пациента" (учетная форма N 025-12/у), с которым гражданин направляется на прием к участковому врачу, фельдшеру.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3. Участковым терапевтом, участковым педиатром, врачом общей практики (семейным врачом), фельдшером при первичном медицинском осмотре пациента проводится углубленное обследование с участием необходимых специалистов, устанавливается клинический диагноз, определяется индивидуальный план лечебно-оздоровительных мероприятий и порядок диспансерного наблюдения, в соответствии с которым производится запись в "Контрольной карте диспансерного наблюдения" (форма N 030/у-04).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4. Обязательное диспансерное наблюдение проводится по схеме: 1 раз в год - углубленный медицинский осмотр с участием необходимых специалистов, 1 раз в полугодие - дополнительное лабораторное и инструментальное обследование, 1 раз в 3 месяца - патронаж участковой медицинской сестры.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При наличии у пациента заболеваний, требующих индивидуального диспансерного наблюдения, лечащим врачом проводится диспансерное наблюдение по индивидуальному плану, соответствующему данному заболеванию.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5. Участковый терапевт, участковый педиатр, врач общей практики (семейный врач), фельдшер, осуществляющий диспансерное наблюдение: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- организует в соответствии со стандартами оказания медицинской помощи, утвержденными в установленном порядке, на амбулаторном этапе лечение пациентов как в учреждении первичной медико-санитарной помощи, так и в дневном стационаре (в стационаре на дому);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lastRenderedPageBreak/>
        <w:t>- при необходимости направляет пациентов на консультацию к специалистам или на госпитализацию;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- в случае невозможности посещения пациентом амбулаторно-поликлинического учреждения организует медицинскую помощь на дому.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6. </w:t>
      </w:r>
      <w:proofErr w:type="gramStart"/>
      <w:r w:rsidRPr="00433F47">
        <w:rPr>
          <w:color w:val="000000" w:themeColor="text1"/>
        </w:rPr>
        <w:t>Участковый терапевт, участковый педиатр, врач общей практики (семейный врач), фельдшер, врач-специалист, имеющий право на выписку рецепта, выписывает лекарственные препараты, предусмотренные Перечнем лекарственных средств, утвержденным Приказом Министерства здравоохранения и социального развития Российской Федерации от 02.12.2004 N 296 "Об утверждении Перечня лекарственных средств" (зарегистрирован Министерством юстиции Российской Федерации 07.12.2004, регистрационный N 6169), в соответствии со стандартами медицинской помощи, утвержденными в установленном порядке.</w:t>
      </w:r>
      <w:proofErr w:type="gramEnd"/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33F47">
        <w:rPr>
          <w:color w:val="000000" w:themeColor="text1"/>
        </w:rPr>
        <w:t>КонсультантПлюс</w:t>
      </w:r>
      <w:proofErr w:type="spellEnd"/>
      <w:r w:rsidRPr="00433F47">
        <w:rPr>
          <w:color w:val="000000" w:themeColor="text1"/>
        </w:rPr>
        <w:t>: примечание.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По вопросу, касающемуся порядка применения лекарственных средств у больных по жизненным показаниям, </w:t>
      </w:r>
      <w:proofErr w:type="gramStart"/>
      <w:r w:rsidRPr="00433F47">
        <w:rPr>
          <w:color w:val="000000" w:themeColor="text1"/>
        </w:rPr>
        <w:t>см</w:t>
      </w:r>
      <w:proofErr w:type="gramEnd"/>
      <w:r w:rsidRPr="00433F47">
        <w:rPr>
          <w:color w:val="000000" w:themeColor="text1"/>
        </w:rPr>
        <w:t xml:space="preserve">. Приказ </w:t>
      </w:r>
      <w:proofErr w:type="spellStart"/>
      <w:r w:rsidRPr="00433F47">
        <w:rPr>
          <w:color w:val="000000" w:themeColor="text1"/>
        </w:rPr>
        <w:t>Минздравсоцразвития</w:t>
      </w:r>
      <w:proofErr w:type="spellEnd"/>
      <w:r w:rsidRPr="00433F47">
        <w:rPr>
          <w:color w:val="000000" w:themeColor="text1"/>
        </w:rPr>
        <w:t xml:space="preserve"> РФ от 09.08.2005 N 494.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случае недостаточности фармакотерапии при лечении отдельных заболеваний по жизненно важным показаниям и при угрозе жизни и здоровью пациента могут применяться иные лекарственные средства по решению врачебной комиссии, утвержденному главным врачом лечебно-профилактического учреждения.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7. Участковый терапевт, участковый педиатр, врач общей практики (семейный врач), фельдшер при наличии показаний и отсутствии противопоказаний каждому гражданину в соответствии с его заболеванием назначает санаторно-курортное лечение, с заполнением справки для получения санаторно-курортной путевки и оформлением санаторно-курортной карты.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8. При выписке рецептов (учетная форма N 148/у - "Л"), справок для получения санаторно-курортных путевок (учетная форма N 070/у-04), оформлении санаторно-курортных карт (учетная форма 072/у-04 или N 076/у-04 - для детей) делается отметка в соответствующей учетной документации, которая маркируется литерой "Л".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9. Участковым терапевтом, участковым педиатром, врачом общей практики (семейным врачом), фельдшером составляется "Паспорт врачебного участка граждан, имеющих право на получение набора социальных услуг" (учетная форма N 030-П/у).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33F47">
        <w:rPr>
          <w:color w:val="000000" w:themeColor="text1"/>
        </w:rPr>
        <w:t>КонсультантПлюс</w:t>
      </w:r>
      <w:proofErr w:type="spellEnd"/>
      <w:r w:rsidRPr="00433F47">
        <w:rPr>
          <w:color w:val="000000" w:themeColor="text1"/>
        </w:rPr>
        <w:t>: примечание.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По вопросу, касающемуся порядка передачи ребенка по достижении им возраста 18 лет под наблюдение амбулаторно-поликлинического учреждения, </w:t>
      </w:r>
      <w:proofErr w:type="gramStart"/>
      <w:r w:rsidRPr="00433F47">
        <w:rPr>
          <w:color w:val="000000" w:themeColor="text1"/>
        </w:rPr>
        <w:t>см</w:t>
      </w:r>
      <w:proofErr w:type="gramEnd"/>
      <w:r w:rsidRPr="00433F47">
        <w:rPr>
          <w:color w:val="000000" w:themeColor="text1"/>
        </w:rPr>
        <w:t>. Приказ Минздрава РФ от 05.05.1999 N 154.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10. </w:t>
      </w:r>
      <w:proofErr w:type="gramStart"/>
      <w:r w:rsidRPr="00433F47">
        <w:rPr>
          <w:color w:val="000000" w:themeColor="text1"/>
        </w:rPr>
        <w:t>С целью сохранения преемственности в организации медицинской помощи при достижении ребенком возраста 17 лет (включительно) и передаче его на медицинское обслуживание в амбулаторно-поликлиническое учреждение общей лечебной сети данные из истории развития ребенка (учетная форма N 112/у) переносятся во "Вкладной лист на подростка к медицинской карте амбулаторного больного" (учетная форма N 052-1/у), который передается в амбулаторно-поликлиническое учреждение по месту</w:t>
      </w:r>
      <w:proofErr w:type="gramEnd"/>
      <w:r w:rsidRPr="00433F47">
        <w:rPr>
          <w:color w:val="000000" w:themeColor="text1"/>
        </w:rPr>
        <w:t xml:space="preserve"> жительства.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11. Организационно-методический кабинет учреждения, оказывающего первичную медико-санитарную помощь гражданам, имеющим право на получение набора социальных услуг (лекарственное обеспечение, санаторно-курортное и восстановительное лечение), осуществляет мониторинг предоставляемой медицинской помощи и представляет главному врачу учреждения информацию о работе с гражданами, имеющими право на получение набора социальных услуг, не реже 1 раза в квартал.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2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lastRenderedPageBreak/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33F47">
        <w:rPr>
          <w:color w:val="000000" w:themeColor="text1"/>
        </w:rPr>
        <w:t>КонсультантПлюс</w:t>
      </w:r>
      <w:proofErr w:type="spellEnd"/>
      <w:r w:rsidRPr="00433F47">
        <w:rPr>
          <w:color w:val="000000" w:themeColor="text1"/>
        </w:rPr>
        <w:t>: примечание.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Приказом Минздрава России от 15.12.2014 N 834н утверждена форма N 025/у "Медицинская карта пациента, получающего медицинскую помощь в амбулаторных условиях".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bookmarkStart w:id="1" w:name="P100"/>
      <w:bookmarkEnd w:id="1"/>
      <w:r w:rsidRPr="00433F47">
        <w:rPr>
          <w:color w:val="000000" w:themeColor="text1"/>
        </w:rPr>
        <w:t>Форма N 25/у-04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r w:rsidRPr="00433F47">
        <w:rPr>
          <w:color w:val="000000" w:themeColor="text1"/>
        </w:rPr>
        <w:t>"МЕДИЦИНСКАЯ КАРТА АМБУЛАТОРНОГО БОЛЬНОГО"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Утратила силу. - Приказ Минздрава России от 15.12.2014 N 834н.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3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33F47">
        <w:rPr>
          <w:color w:val="000000" w:themeColor="text1"/>
        </w:rPr>
        <w:t>КонсультантПлюс</w:t>
      </w:r>
      <w:proofErr w:type="spellEnd"/>
      <w:r w:rsidRPr="00433F47">
        <w:rPr>
          <w:color w:val="000000" w:themeColor="text1"/>
        </w:rPr>
        <w:t>: примечание.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Приказом Минздрава России от 15.12.2014 N 834н утверждена форма N 025-1/у "Талон пациента, получающего медицинскую помощь в амбулаторных условиях".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bookmarkStart w:id="2" w:name="P118"/>
      <w:bookmarkEnd w:id="2"/>
      <w:r w:rsidRPr="00433F47">
        <w:rPr>
          <w:color w:val="000000" w:themeColor="text1"/>
        </w:rPr>
        <w:t>Форма N 025-12/у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r w:rsidRPr="00433F47">
        <w:rPr>
          <w:color w:val="000000" w:themeColor="text1"/>
        </w:rPr>
        <w:t>"ТАЛОН АМБУЛАТОРНОГО ПАЦИЕНТА"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Утратила силу. - Приказ Минздрава России от 15.12.2014 N 834н.</w:t>
      </w:r>
    </w:p>
    <w:p w:rsidR="00433F47" w:rsidRPr="00433F47" w:rsidRDefault="00433F47">
      <w:pPr>
        <w:pStyle w:val="ConsPlusNormal"/>
        <w:rPr>
          <w:color w:val="000000" w:themeColor="text1"/>
        </w:r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4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 Министерства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здравоохранения и социального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развития 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33F47">
        <w:rPr>
          <w:color w:val="000000" w:themeColor="text1"/>
        </w:rPr>
        <w:t>КонсультантПлюс</w:t>
      </w:r>
      <w:proofErr w:type="spellEnd"/>
      <w:r w:rsidRPr="00433F47">
        <w:rPr>
          <w:color w:val="000000" w:themeColor="text1"/>
        </w:rPr>
        <w:t>: примечание.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Приказом Минздрава России от 15.12.2014 N 834н утверждена форма N 030/у "Контрольная карта диспансерного наблюдения".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bookmarkStart w:id="3" w:name="P135"/>
      <w:bookmarkEnd w:id="3"/>
      <w:r w:rsidRPr="00433F47">
        <w:rPr>
          <w:color w:val="000000" w:themeColor="text1"/>
        </w:rPr>
        <w:t>Форма N 030/у-04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r w:rsidRPr="00433F47">
        <w:rPr>
          <w:color w:val="000000" w:themeColor="text1"/>
        </w:rPr>
        <w:t>"КОНТРОЛЬНАЯ КАРТА ДИСПАНСЕРНОГО НАБЛЮДЕНИЯ"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Утратила силу. - Приказ Минздрава России от 15.12.2014 N 834н.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lastRenderedPageBreak/>
        <w:t>Приложение 5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4" w:name="P149"/>
      <w:bookmarkEnd w:id="4"/>
      <w:r w:rsidRPr="00433F47">
        <w:rPr>
          <w:color w:val="000000" w:themeColor="text1"/>
        </w:rPr>
        <w:t xml:space="preserve">  Министерство здравоохранения                   Медицинская документация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и социального развития                      Форма N 057/у-04 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Российской Федерации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________________________________                 </w:t>
      </w:r>
      <w:proofErr w:type="gramStart"/>
      <w:r w:rsidRPr="00433F47">
        <w:rPr>
          <w:color w:val="000000" w:themeColor="text1"/>
        </w:rPr>
        <w:t>утверждена</w:t>
      </w:r>
      <w:proofErr w:type="gramEnd"/>
      <w:r w:rsidRPr="00433F47">
        <w:rPr>
          <w:color w:val="000000" w:themeColor="text1"/>
        </w:rPr>
        <w:t xml:space="preserve"> Приказом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</w:t>
      </w:r>
      <w:proofErr w:type="gramStart"/>
      <w:r w:rsidRPr="00433F47">
        <w:rPr>
          <w:color w:val="000000" w:themeColor="text1"/>
        </w:rPr>
        <w:t xml:space="preserve">(наименование медицинского                    </w:t>
      </w:r>
      <w:proofErr w:type="spellStart"/>
      <w:r w:rsidRPr="00433F47">
        <w:rPr>
          <w:color w:val="000000" w:themeColor="text1"/>
        </w:rPr>
        <w:t>Минздравсоцразвития</w:t>
      </w:r>
      <w:proofErr w:type="spellEnd"/>
      <w:r w:rsidRPr="00433F47">
        <w:rPr>
          <w:color w:val="000000" w:themeColor="text1"/>
        </w:rPr>
        <w:t xml:space="preserve"> России</w:t>
      </w:r>
      <w:proofErr w:type="gramEnd"/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учреждения)                            от            N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(адрес)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┌─┬─┬─┬─┬─┬─┬─┬─┬─┬─┬─┬─┬─┐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Код ОГРН │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└─┴─┴─┴─┴─┴─┴─┴─┴─┴─┴─┴─┴─┘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5" w:name="P164"/>
      <w:bookmarkEnd w:id="5"/>
      <w:r w:rsidRPr="00433F47">
        <w:rPr>
          <w:color w:val="000000" w:themeColor="text1"/>
        </w:rPr>
        <w:t xml:space="preserve">                           НАПРАВЛЕНИЕ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на госпитализацию, восстановительное лечение,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обследование, консультацию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(нужное подчеркнуть)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__________________________________________________________________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</w:t>
      </w:r>
      <w:proofErr w:type="gramStart"/>
      <w:r w:rsidRPr="00433F47">
        <w:rPr>
          <w:color w:val="000000" w:themeColor="text1"/>
        </w:rPr>
        <w:t>(наименование медицинского учреждения,</w:t>
      </w:r>
      <w:proofErr w:type="gramEnd"/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куда направлен пациент)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6" w:name="P174"/>
      <w:bookmarkEnd w:id="6"/>
      <w:r w:rsidRPr="00433F47">
        <w:rPr>
          <w:color w:val="000000" w:themeColor="text1"/>
        </w:rPr>
        <w:t>1. Номер         ┌─┬─┬─┬─┬─┬─┬─┬─┬─┬─┬─┬─┬─┬─┬─┬─┬─┬─┬─┬─┬─┬─┬─┬─┐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страхового    │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полиса ОМС    └─┴─┴─┴─┴─┴─┴─┴─┴─┴─┴─┴─┴─┴─┴─┴─┴─┴─┴─┴─┴─┴─┴─┴─┘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                                    ┌─┬─┬─┐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7" w:name="P179"/>
      <w:bookmarkEnd w:id="7"/>
      <w:r w:rsidRPr="00433F47">
        <w:rPr>
          <w:color w:val="000000" w:themeColor="text1"/>
        </w:rPr>
        <w:t xml:space="preserve">                                             2. Код льготы │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                                    └─┴─┴─┘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8" w:name="P182"/>
      <w:bookmarkEnd w:id="8"/>
      <w:r w:rsidRPr="00433F47">
        <w:rPr>
          <w:color w:val="000000" w:themeColor="text1"/>
        </w:rPr>
        <w:t>3. Фамилия, имя, отчество ________________________________________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9" w:name="P183"/>
      <w:bookmarkEnd w:id="9"/>
      <w:r w:rsidRPr="00433F47">
        <w:rPr>
          <w:color w:val="000000" w:themeColor="text1"/>
        </w:rPr>
        <w:t>4. Дата рождения 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10" w:name="P184"/>
      <w:bookmarkEnd w:id="10"/>
      <w:r w:rsidRPr="00433F47">
        <w:rPr>
          <w:color w:val="000000" w:themeColor="text1"/>
        </w:rPr>
        <w:t>5. Адрес постоянного места жительства 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11" w:name="P185"/>
      <w:bookmarkEnd w:id="11"/>
      <w:r w:rsidRPr="00433F47">
        <w:rPr>
          <w:color w:val="000000" w:themeColor="text1"/>
        </w:rPr>
        <w:t>6. Место работы, должность _______________________________________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┌─┬─┬─┬─┬─┐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12" w:name="P187"/>
      <w:bookmarkEnd w:id="12"/>
      <w:r w:rsidRPr="00433F47">
        <w:rPr>
          <w:color w:val="000000" w:themeColor="text1"/>
        </w:rPr>
        <w:t xml:space="preserve">7. Код диагноза по МКБ │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└─┴─┴─┴─┴─┘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13" w:name="P189"/>
      <w:bookmarkEnd w:id="13"/>
      <w:r w:rsidRPr="00433F47">
        <w:rPr>
          <w:color w:val="000000" w:themeColor="text1"/>
        </w:rPr>
        <w:t>8. Обоснование направления _______________________________________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__________________________________________________________________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__________________________________________________________________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__________________________________________________________________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14" w:name="P194"/>
      <w:bookmarkEnd w:id="14"/>
      <w:r w:rsidRPr="00433F47">
        <w:rPr>
          <w:color w:val="000000" w:themeColor="text1"/>
        </w:rPr>
        <w:t>Должность медицинского работника, направившего больного 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____________________________________________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Ф.И.О.                          подпись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15" w:name="P198"/>
      <w:bookmarkEnd w:id="15"/>
      <w:r w:rsidRPr="00433F47">
        <w:rPr>
          <w:color w:val="000000" w:themeColor="text1"/>
        </w:rPr>
        <w:t>Заведующий отделением 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 Ф.И.О.       подпись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"__" ___________ ____ </w:t>
      </w:r>
      <w:proofErr w:type="gramStart"/>
      <w:r w:rsidRPr="00433F47">
        <w:rPr>
          <w:color w:val="000000" w:themeColor="text1"/>
        </w:rPr>
        <w:t>г</w:t>
      </w:r>
      <w:proofErr w:type="gramEnd"/>
      <w:r w:rsidRPr="00433F47">
        <w:rPr>
          <w:color w:val="000000" w:themeColor="text1"/>
        </w:rPr>
        <w:t>.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МП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6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33F47">
        <w:rPr>
          <w:color w:val="000000" w:themeColor="text1"/>
        </w:rPr>
        <w:t>КонсультантПлюс</w:t>
      </w:r>
      <w:proofErr w:type="spellEnd"/>
      <w:r w:rsidRPr="00433F47">
        <w:rPr>
          <w:color w:val="000000" w:themeColor="text1"/>
        </w:rPr>
        <w:t>: примечание.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Приказом Минздрава России от 15.12.2014 N 834н утверждена форма N 030-13/у "Паспорт врачебного участка граждан, имеющих право на получение набора социальных услуг".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bookmarkStart w:id="16" w:name="P218"/>
      <w:bookmarkEnd w:id="16"/>
      <w:r w:rsidRPr="00433F47">
        <w:rPr>
          <w:color w:val="000000" w:themeColor="text1"/>
        </w:rPr>
        <w:t>Форма N 030-П/у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r w:rsidRPr="00433F47">
        <w:rPr>
          <w:color w:val="000000" w:themeColor="text1"/>
        </w:rPr>
        <w:t>"ПАСПОРТ ВРАЧЕБНОГО УЧАСТКА ГРАЖДАН, ИМЕЮЩИХ ПРАВО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  <w:r w:rsidRPr="00433F47">
        <w:rPr>
          <w:color w:val="000000" w:themeColor="text1"/>
        </w:rPr>
        <w:t>НА ПОЛУЧЕНИЕ НАБОРА СОЦИАЛЬНЫХ УСЛУГ"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Утратила силу. - Приказ Минздрава России от 15.12.2014 N 834н.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7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17" w:name="P233"/>
      <w:bookmarkEnd w:id="17"/>
      <w:r w:rsidRPr="00433F47">
        <w:rPr>
          <w:color w:val="000000" w:themeColor="text1"/>
        </w:rPr>
        <w:t xml:space="preserve">  Министерство здравоохранения                   Медицинская документация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и социального развития                      Форма N 030-Р/у 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Российской Федерации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________________________________                 </w:t>
      </w:r>
      <w:proofErr w:type="gramStart"/>
      <w:r w:rsidRPr="00433F47">
        <w:rPr>
          <w:color w:val="000000" w:themeColor="text1"/>
        </w:rPr>
        <w:t>утверждена</w:t>
      </w:r>
      <w:proofErr w:type="gramEnd"/>
      <w:r w:rsidRPr="00433F47">
        <w:rPr>
          <w:color w:val="000000" w:themeColor="text1"/>
        </w:rPr>
        <w:t xml:space="preserve"> Приказом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</w:t>
      </w:r>
      <w:proofErr w:type="gramStart"/>
      <w:r w:rsidRPr="00433F47">
        <w:rPr>
          <w:color w:val="000000" w:themeColor="text1"/>
        </w:rPr>
        <w:t xml:space="preserve">(наименование медицинского                    </w:t>
      </w:r>
      <w:proofErr w:type="spellStart"/>
      <w:r w:rsidRPr="00433F47">
        <w:rPr>
          <w:color w:val="000000" w:themeColor="text1"/>
        </w:rPr>
        <w:t>Минздравсоцразвития</w:t>
      </w:r>
      <w:proofErr w:type="spellEnd"/>
      <w:r w:rsidRPr="00433F47">
        <w:rPr>
          <w:color w:val="000000" w:themeColor="text1"/>
        </w:rPr>
        <w:t xml:space="preserve"> России</w:t>
      </w:r>
      <w:proofErr w:type="gramEnd"/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учреждения)                            от            N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>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(адрес)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┌─┬─┬─┬─┬─┬─┬─┬─┬─┬─┬─┬─┬─┐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18" w:name="P244"/>
      <w:bookmarkEnd w:id="18"/>
      <w:r w:rsidRPr="00433F47">
        <w:rPr>
          <w:color w:val="000000" w:themeColor="text1"/>
        </w:rPr>
        <w:t xml:space="preserve">Код ОГРН │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  <w:r w:rsidRPr="00433F47">
        <w:rPr>
          <w:color w:val="000000" w:themeColor="text1"/>
        </w:rPr>
        <w:t xml:space="preserve"> </w:t>
      </w:r>
      <w:proofErr w:type="spellStart"/>
      <w:r w:rsidRPr="00433F47">
        <w:rPr>
          <w:color w:val="000000" w:themeColor="text1"/>
        </w:rPr>
        <w:t>│</w:t>
      </w:r>
      <w:proofErr w:type="spellEnd"/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└─┴─┴─┴─┴─┴─┴─┴─┴─┴─┴─┴─┴─┘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                          Утверждаю: 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                          Руководитель </w:t>
      </w:r>
      <w:proofErr w:type="gramStart"/>
      <w:r w:rsidRPr="00433F47">
        <w:rPr>
          <w:color w:val="000000" w:themeColor="text1"/>
        </w:rPr>
        <w:t>медицинской</w:t>
      </w:r>
      <w:proofErr w:type="gramEnd"/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                          организации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                          "__" __________ 200_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19" w:name="P252"/>
      <w:bookmarkEnd w:id="19"/>
      <w:r w:rsidRPr="00433F47">
        <w:rPr>
          <w:color w:val="000000" w:themeColor="text1"/>
        </w:rPr>
        <w:t xml:space="preserve">          СВЕДЕНИЯ О ЛЕКАРСТВЕННЫХ СРЕДСТВАХ, ВЫПИСАННЫХ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И </w:t>
      </w:r>
      <w:proofErr w:type="gramStart"/>
      <w:r w:rsidRPr="00433F47">
        <w:rPr>
          <w:color w:val="000000" w:themeColor="text1"/>
        </w:rPr>
        <w:t>ОТПУЩЕННЫХ</w:t>
      </w:r>
      <w:proofErr w:type="gramEnd"/>
      <w:r w:rsidRPr="00433F47">
        <w:rPr>
          <w:color w:val="000000" w:themeColor="text1"/>
        </w:rPr>
        <w:t xml:space="preserve"> ГРАЖДАНАМ, ИМЕЮЩИМ ПРАВО НА ПОЛУЧЕНИЕ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НАБОРА СОЦИАЛЬНЫХ УСЛУГ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</w:t>
      </w:r>
      <w:proofErr w:type="gramStart"/>
      <w:r w:rsidRPr="00433F47">
        <w:rPr>
          <w:color w:val="000000" w:themeColor="text1"/>
        </w:rPr>
        <w:t>(в соответствии с Федеральным законом</w:t>
      </w:r>
      <w:proofErr w:type="gramEnd"/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от 22.08.2004 N 122)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за период </w:t>
      </w:r>
      <w:proofErr w:type="gramStart"/>
      <w:r w:rsidRPr="00433F47">
        <w:rPr>
          <w:color w:val="000000" w:themeColor="text1"/>
        </w:rPr>
        <w:t>с</w:t>
      </w:r>
      <w:proofErr w:type="gramEnd"/>
      <w:r w:rsidRPr="00433F47">
        <w:rPr>
          <w:color w:val="000000" w:themeColor="text1"/>
        </w:rPr>
        <w:t xml:space="preserve"> _________ по __________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rPr>
          <w:color w:val="000000" w:themeColor="text1"/>
        </w:rPr>
        <w:sectPr w:rsidR="00433F47" w:rsidRPr="00433F47" w:rsidSect="000061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1320"/>
        <w:gridCol w:w="1485"/>
        <w:gridCol w:w="1155"/>
        <w:gridCol w:w="1155"/>
        <w:gridCol w:w="990"/>
        <w:gridCol w:w="1155"/>
        <w:gridCol w:w="990"/>
        <w:gridCol w:w="1485"/>
        <w:gridCol w:w="990"/>
        <w:gridCol w:w="1155"/>
        <w:gridCol w:w="990"/>
      </w:tblGrid>
      <w:tr w:rsidR="00433F47" w:rsidRPr="00433F47">
        <w:tc>
          <w:tcPr>
            <w:tcW w:w="7920" w:type="dxa"/>
            <w:gridSpan w:val="7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lastRenderedPageBreak/>
              <w:t>Заполняется специалистом ОМК</w:t>
            </w:r>
          </w:p>
        </w:tc>
        <w:tc>
          <w:tcPr>
            <w:tcW w:w="5610" w:type="dxa"/>
            <w:gridSpan w:val="5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Заполняется на основании сведений аптечного учреждения &lt;*&gt;</w:t>
            </w:r>
          </w:p>
        </w:tc>
      </w:tr>
      <w:tr w:rsidR="00433F47" w:rsidRPr="00433F47">
        <w:tc>
          <w:tcPr>
            <w:tcW w:w="66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33F47">
              <w:rPr>
                <w:color w:val="000000" w:themeColor="text1"/>
              </w:rPr>
              <w:t>п</w:t>
            </w:r>
            <w:proofErr w:type="spellEnd"/>
            <w:proofErr w:type="gramEnd"/>
            <w:r w:rsidRPr="00433F47">
              <w:rPr>
                <w:color w:val="000000" w:themeColor="text1"/>
              </w:rPr>
              <w:t>/</w:t>
            </w:r>
            <w:proofErr w:type="spellStart"/>
            <w:r w:rsidRPr="00433F4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32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Дата выписки</w:t>
            </w:r>
          </w:p>
        </w:tc>
        <w:tc>
          <w:tcPr>
            <w:tcW w:w="148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Код (Ф.И.О.) врача</w:t>
            </w: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Ф.И.О. пациента</w:t>
            </w: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Серия и номер страхового полиса ОМС</w:t>
            </w: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СНИЛС</w:t>
            </w: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Серия и номер выписанного рецепта</w:t>
            </w: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Дата отпуска</w:t>
            </w:r>
          </w:p>
        </w:tc>
        <w:tc>
          <w:tcPr>
            <w:tcW w:w="148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 xml:space="preserve">Наименование </w:t>
            </w:r>
            <w:proofErr w:type="gramStart"/>
            <w:r w:rsidRPr="00433F47">
              <w:rPr>
                <w:color w:val="000000" w:themeColor="text1"/>
              </w:rPr>
              <w:t>отпущенного</w:t>
            </w:r>
            <w:proofErr w:type="gramEnd"/>
            <w:r w:rsidRPr="00433F47">
              <w:rPr>
                <w:color w:val="000000" w:themeColor="text1"/>
              </w:rPr>
              <w:t xml:space="preserve"> ЛС (код)</w:t>
            </w: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Стоимость упаковки</w:t>
            </w: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Отпущено упаковок</w:t>
            </w: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Общая стоимость 1 отпуска</w:t>
            </w:r>
          </w:p>
        </w:tc>
      </w:tr>
      <w:tr w:rsidR="00433F47" w:rsidRPr="00433F47">
        <w:tc>
          <w:tcPr>
            <w:tcW w:w="66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1</w:t>
            </w:r>
          </w:p>
        </w:tc>
        <w:tc>
          <w:tcPr>
            <w:tcW w:w="132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2</w:t>
            </w:r>
          </w:p>
        </w:tc>
        <w:tc>
          <w:tcPr>
            <w:tcW w:w="148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3</w:t>
            </w: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4</w:t>
            </w: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5</w:t>
            </w: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6</w:t>
            </w: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7</w:t>
            </w: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8</w:t>
            </w:r>
          </w:p>
        </w:tc>
        <w:tc>
          <w:tcPr>
            <w:tcW w:w="148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9</w:t>
            </w: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10</w:t>
            </w: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11</w:t>
            </w: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center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12</w:t>
            </w:r>
          </w:p>
        </w:tc>
      </w:tr>
      <w:tr w:rsidR="00433F47" w:rsidRPr="00433F47">
        <w:tc>
          <w:tcPr>
            <w:tcW w:w="66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8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8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433F47" w:rsidRPr="00433F47">
        <w:tc>
          <w:tcPr>
            <w:tcW w:w="66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8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8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433F47" w:rsidRPr="00433F47">
        <w:tc>
          <w:tcPr>
            <w:tcW w:w="66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8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8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433F47" w:rsidRPr="00433F47">
        <w:tblPrEx>
          <w:tblBorders>
            <w:left w:val="nil"/>
          </w:tblBorders>
        </w:tblPrEx>
        <w:tc>
          <w:tcPr>
            <w:tcW w:w="12540" w:type="dxa"/>
            <w:gridSpan w:val="11"/>
            <w:tcBorders>
              <w:left w:val="nil"/>
              <w:bottom w:val="nil"/>
            </w:tcBorders>
          </w:tcPr>
          <w:p w:rsidR="00433F47" w:rsidRPr="00433F47" w:rsidRDefault="00433F47">
            <w:pPr>
              <w:pStyle w:val="ConsPlusNormal"/>
              <w:jc w:val="right"/>
              <w:rPr>
                <w:color w:val="000000" w:themeColor="text1"/>
              </w:rPr>
            </w:pPr>
            <w:r w:rsidRPr="00433F47">
              <w:rPr>
                <w:color w:val="000000" w:themeColor="text1"/>
              </w:rPr>
              <w:t>ИТОГО</w:t>
            </w:r>
          </w:p>
        </w:tc>
        <w:tc>
          <w:tcPr>
            <w:tcW w:w="990" w:type="dxa"/>
          </w:tcPr>
          <w:p w:rsidR="00433F47" w:rsidRPr="00433F47" w:rsidRDefault="00433F4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433F47" w:rsidRPr="00433F47" w:rsidRDefault="00433F47">
      <w:pPr>
        <w:rPr>
          <w:color w:val="000000" w:themeColor="text1"/>
        </w:rPr>
        <w:sectPr w:rsidR="00433F47" w:rsidRPr="00433F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20" w:name="P326"/>
      <w:bookmarkEnd w:id="20"/>
      <w:r w:rsidRPr="00433F47">
        <w:rPr>
          <w:color w:val="000000" w:themeColor="text1"/>
        </w:rPr>
        <w:t>Итого на общую сумму 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      (прописью)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21" w:name="P329"/>
      <w:bookmarkEnd w:id="21"/>
      <w:r w:rsidRPr="00433F47">
        <w:rPr>
          <w:color w:val="000000" w:themeColor="text1"/>
        </w:rPr>
        <w:t>Специалист ОМК __________________________________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Ф.И.О.               подпись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bookmarkStart w:id="22" w:name="P332"/>
      <w:bookmarkEnd w:id="22"/>
      <w:r w:rsidRPr="00433F47">
        <w:rPr>
          <w:color w:val="000000" w:themeColor="text1"/>
        </w:rPr>
        <w:t>Работник аптечного учреждения ___________________</w:t>
      </w:r>
    </w:p>
    <w:p w:rsidR="00433F47" w:rsidRPr="00433F47" w:rsidRDefault="00433F47">
      <w:pPr>
        <w:pStyle w:val="ConsPlusNonformat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                               Ф.И.О.    подпись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--------------------------------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bookmarkStart w:id="23" w:name="P336"/>
      <w:bookmarkEnd w:id="23"/>
      <w:r w:rsidRPr="00433F47">
        <w:rPr>
          <w:color w:val="000000" w:themeColor="text1"/>
        </w:rPr>
        <w:t>&lt;*&gt; Представляется в ЛПУ 2 раза в месяц.</w:t>
      </w: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8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33F47">
        <w:rPr>
          <w:color w:val="000000" w:themeColor="text1"/>
        </w:rPr>
        <w:t>КонсультантПлюс</w:t>
      </w:r>
      <w:proofErr w:type="spellEnd"/>
      <w:r w:rsidRPr="00433F47">
        <w:rPr>
          <w:color w:val="000000" w:themeColor="text1"/>
        </w:rPr>
        <w:t>: примечание.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Приказом Минздрава России от 15.12.2014 N 834н утвержден Порядок заполнения учетной формы N 025/у "Медицинская карта пациента, получающего медицинскую помощь в амбулаторных условиях".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bookmarkStart w:id="24" w:name="P351"/>
      <w:bookmarkEnd w:id="24"/>
      <w:r w:rsidRPr="00433F47">
        <w:rPr>
          <w:color w:val="000000" w:themeColor="text1"/>
        </w:rPr>
        <w:t>ИНСТРУКЦИЯ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ПО ЗАПОЛНЕНИЮ УЧЕТНОЙ ФОРМЫ N 025/У-04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"МЕДИЦИНСКАЯ КАРТА АМБУЛАТОРНОГО БОЛЬНОГО"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Утратила силу. - Приказ Минздрава России от 15.12.2014 N 834н.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9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33F47">
        <w:rPr>
          <w:color w:val="000000" w:themeColor="text1"/>
        </w:rPr>
        <w:t>КонсультантПлюс</w:t>
      </w:r>
      <w:proofErr w:type="spellEnd"/>
      <w:r w:rsidRPr="00433F47">
        <w:rPr>
          <w:color w:val="000000" w:themeColor="text1"/>
        </w:rPr>
        <w:t>: примечание.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Приказом Минздрава России от 15.12.2014 N 834н утвержден Порядок заполнения учетной формы N 025-1/у "Талон пациента, получающего медицинскую помощь в амбулаторных условиях".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bookmarkStart w:id="25" w:name="P370"/>
      <w:bookmarkEnd w:id="25"/>
      <w:r w:rsidRPr="00433F47">
        <w:rPr>
          <w:color w:val="000000" w:themeColor="text1"/>
        </w:rPr>
        <w:t>ИНСТРУКЦИЯ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ПО ЗАПОЛНЕНИЮ УЧЕТНОЙ ФОРМЫ N 025-12</w:t>
      </w:r>
      <w:proofErr w:type="gramStart"/>
      <w:r w:rsidRPr="00433F47">
        <w:rPr>
          <w:color w:val="000000" w:themeColor="text1"/>
        </w:rPr>
        <w:t>/У</w:t>
      </w:r>
      <w:proofErr w:type="gramEnd"/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"ТАЛОН АМБУЛАТОРНОГО ПАЦИЕНТА"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Утратила силу. - Приказ Минздрава России от 15.12.2014 N 834н.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10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33F47">
        <w:rPr>
          <w:color w:val="000000" w:themeColor="text1"/>
        </w:rPr>
        <w:t>КонсультантПлюс</w:t>
      </w:r>
      <w:proofErr w:type="spellEnd"/>
      <w:r w:rsidRPr="00433F47">
        <w:rPr>
          <w:color w:val="000000" w:themeColor="text1"/>
        </w:rPr>
        <w:t>: примечание.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Приказом Минздрава России от 15.12.2014 N 834н утвержден Порядок заполнения учетной формы N 030/у "Контрольная карта диспансерного наблюдения".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bookmarkStart w:id="26" w:name="P389"/>
      <w:bookmarkEnd w:id="26"/>
      <w:r w:rsidRPr="00433F47">
        <w:rPr>
          <w:color w:val="000000" w:themeColor="text1"/>
        </w:rPr>
        <w:t>ИНСТРУКЦИЯ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ПО ЗАПОЛНЕНИЮ УЧЕТНОЙ ФОРМЫ N 030/У-04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"КОНТРОЛЬНАЯ КАРТА ДИСПАНСЕРНОГО НАБЛЮДЕНИЯ"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Утратила силу. - Приказ Минздрава России от 15.12.2014 N 834н.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11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bookmarkStart w:id="27" w:name="P404"/>
      <w:bookmarkEnd w:id="27"/>
      <w:r w:rsidRPr="00433F47">
        <w:rPr>
          <w:color w:val="000000" w:themeColor="text1"/>
        </w:rPr>
        <w:t>ИНСТРУКЦИЯ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ПО ЗАПОЛНЕНИЮ УЧЕТНОЙ ФОРМЫ N 057/У-04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"НАПРАВЛЕНИЕ НА ГОСПИТАЛИЗАЦИЮ, ВОССТАНОВИТЕЛЬНОЕ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ЛЕЧЕНИЕ, ОБСЛЕДОВАНИЕ, КОНСУЛЬТАЦИЮ"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"Направление на госпитализацию, восстановительное лечение, обследование, консультацию" (далее - Направление) выдается медицинским учреждением, осуществляющим наблюдение или прием больных.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верхнем левом углу указывается полное наименование медицинского учреждения, его адрес или штамп учреждения с указанием кода учреждения по ОГРН.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Направлении указывается полное наименование медицинского учреждения, куда направлен пациент.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пункте 1 Направления вписывается номер страхового полиса ОМС.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пункте 2 указывается код льготы.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Пункты 3, 4, 5 - Ф.И.О., дата рождения, адрес постоянного места жительства - заполняются на основании документа, удостоверяющего личность, или медицинской карты амбулаторного больного.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Причем, если гражданин Российской Федерации не имеет ни в одном из субъектов Российской Федерации постоянного места жительства, то указывается адрес регистрации места пребывания.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Для иностранных граждан указывается адрес регистрации пребывания в Российской Федерации.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пункте 6 указываются место работы и должность со слов пациента.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пункт 7 вписывается код диагноза по МКБ.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В пункте 8 "Обоснование направления" указывается основная причина, послужившая </w:t>
      </w:r>
      <w:r w:rsidRPr="00433F47">
        <w:rPr>
          <w:color w:val="000000" w:themeColor="text1"/>
        </w:rPr>
        <w:lastRenderedPageBreak/>
        <w:t>поводом для госпитализации, восстановительного лечения, обследования, консультации.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Должность медицинского работника, направившего больного, указывается в соответствии со штатным расписанием учреждения, проставляется Ф.И.О. и подпись.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Направление подписывается заведующим отделением с указанием Ф.И.О. и заверяется печатью учреждения.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12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33F47">
        <w:rPr>
          <w:color w:val="000000" w:themeColor="text1"/>
        </w:rPr>
        <w:t>КонсультантПлюс</w:t>
      </w:r>
      <w:proofErr w:type="spellEnd"/>
      <w:r w:rsidRPr="00433F47">
        <w:rPr>
          <w:color w:val="000000" w:themeColor="text1"/>
        </w:rPr>
        <w:t>: примечание.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Приказом Минздрава России от 15.12.2014 N 834н утвержден Порядок заполнения учетной формы N 030-13/у "Паспорт врачебного участка граждан, имеющих право на получение набора социальных услуг".</w:t>
      </w: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bookmarkStart w:id="28" w:name="P436"/>
      <w:bookmarkEnd w:id="28"/>
      <w:r w:rsidRPr="00433F47">
        <w:rPr>
          <w:color w:val="000000" w:themeColor="text1"/>
        </w:rPr>
        <w:t>ИНСТРУКЦИЯ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ПО ЗАПОЛНЕНИЮ УЧЕТНОЙ ФОРМЫ N 030-П/У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"ПАСПОРТ ВРАЧЕБНОГО УЧАСТКА ГРАЖДАН, ИМЕЮЩИХ ПРАВО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НА ПОЛУЧЕНИЕ НАБОРА СОЦИАЛЬНЫХ УСЛУГ"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Утратила силу. - Приказ Минздрава России от 15.12.2014 N 834н.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jc w:val="right"/>
        <w:outlineLvl w:val="0"/>
        <w:rPr>
          <w:color w:val="000000" w:themeColor="text1"/>
        </w:rPr>
      </w:pPr>
      <w:r w:rsidRPr="00433F47">
        <w:rPr>
          <w:color w:val="000000" w:themeColor="text1"/>
        </w:rPr>
        <w:t>Приложение 13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к Приказу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Министерства здравоохранения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и социального развития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Российской Федерации</w:t>
      </w:r>
    </w:p>
    <w:p w:rsidR="00433F47" w:rsidRPr="00433F47" w:rsidRDefault="00433F47">
      <w:pPr>
        <w:pStyle w:val="ConsPlusNormal"/>
        <w:jc w:val="right"/>
        <w:rPr>
          <w:color w:val="000000" w:themeColor="text1"/>
        </w:rPr>
      </w:pPr>
      <w:r w:rsidRPr="00433F47">
        <w:rPr>
          <w:color w:val="000000" w:themeColor="text1"/>
        </w:rPr>
        <w:t>от 22.11.2004 N 255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bookmarkStart w:id="29" w:name="P452"/>
      <w:bookmarkEnd w:id="29"/>
      <w:r w:rsidRPr="00433F47">
        <w:rPr>
          <w:color w:val="000000" w:themeColor="text1"/>
        </w:rPr>
        <w:t>ИНСТРУКЦИЯ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ПО ЗАПОЛНЕНИЮ УЧЕТНОЙ ФОРМЫ N 030-Р/У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"СВЕДЕНИЯ О ЛЕКАРСТВЕННЫХ СРЕДСТВАХ, ВЫПИСАННЫХ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 xml:space="preserve">И </w:t>
      </w:r>
      <w:proofErr w:type="gramStart"/>
      <w:r w:rsidRPr="00433F47">
        <w:rPr>
          <w:color w:val="000000" w:themeColor="text1"/>
        </w:rPr>
        <w:t>ОТПУЩЕННЫХ</w:t>
      </w:r>
      <w:proofErr w:type="gramEnd"/>
      <w:r w:rsidRPr="00433F47">
        <w:rPr>
          <w:color w:val="000000" w:themeColor="text1"/>
        </w:rPr>
        <w:t xml:space="preserve"> ГРАЖДАНАМ, ИМЕЮЩИМ ПРАВО НА ПОЛУЧЕНИЕ</w:t>
      </w:r>
    </w:p>
    <w:p w:rsidR="00433F47" w:rsidRPr="00433F47" w:rsidRDefault="00433F47">
      <w:pPr>
        <w:pStyle w:val="ConsPlusTitle"/>
        <w:jc w:val="center"/>
        <w:rPr>
          <w:color w:val="000000" w:themeColor="text1"/>
        </w:rPr>
      </w:pPr>
      <w:r w:rsidRPr="00433F47">
        <w:rPr>
          <w:color w:val="000000" w:themeColor="text1"/>
        </w:rPr>
        <w:t>НАБОРА СОЦИАЛЬНЫХ УСЛУГ"</w:t>
      </w:r>
    </w:p>
    <w:p w:rsidR="00433F47" w:rsidRPr="00433F47" w:rsidRDefault="00433F47">
      <w:pPr>
        <w:pStyle w:val="ConsPlusNormal"/>
        <w:jc w:val="center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33F47">
        <w:rPr>
          <w:color w:val="000000" w:themeColor="text1"/>
        </w:rPr>
        <w:t>"Сведения о лекарственных средствах, выписанных и отпущенных гражданам, имеющим право на получение набора социальных услуг" (далее - Сведения) заполняются организационно-методическим кабинетом (ОМК) медицинского учреждения, осуществляющего диспансерное наблюдение за гражданами, имеющими право на получение набора социальных услуг, а также аптечными учреждениями, имеющими право на отпуск лекарственных средств по льготным рецептам.</w:t>
      </w:r>
      <w:proofErr w:type="gramEnd"/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верхнем левом углу указывается полное наименование медицинского учреждения, его адрес или штамп учреждения с указанием кода учреждения по ОГРН.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Сведения формируются за квартал, начиная с первого и кончая последним днем месяца отчетного периода.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 xml:space="preserve">Графы с 1 по 7 заполняются в ОМК медицинского учреждения на основании "Паспорта </w:t>
      </w:r>
      <w:r w:rsidRPr="00433F47">
        <w:rPr>
          <w:color w:val="000000" w:themeColor="text1"/>
        </w:rPr>
        <w:lastRenderedPageBreak/>
        <w:t>врачебного участка граждан, имеющих право на получение набора социальных услуг" (учетная форма N 030-П/у) и "Медицинской карты амбулаторного больного" (учетная форма N 025/у-04). Графы с 8 по 12 - на основании сведений аптечных учреждений.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1 проставляется номер по порядку выписанных лекарственных средств.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2 указывается дата выписки лекарственного средства.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3 указывается код врача, принятый в учреждении, или Ф.И.О. врача, выписавшего рецепт.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4 - Ф.И.О. пациента.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5 проставляется серия и номер страхового полиса ОМС.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6 указывается страховой номер индивидуального лицевого счета гражданина в Пенсионном фонде Российской Федерации (СНИЛС), который формируется в Федеральном регистре лиц, имеющих право на государственную социальную помощь в виде набора социальных услуг.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7 - серия и номер выписанного рецепта.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8 проставляется дата отпуска лекарственного средства аптечным учреждением.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9 указывается наименование отпущенного лекарственного средства.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10 "Стоимость упаковки лекарственного средства" - стоимость упаковки указывается в рублях и копейках.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11 "Отпущено упаковок" - общее количество упаковок лекарственного средства, отпущенного по указанному рецептурному бланку.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графе 12 указывается общая стоимость отпущенного лекарственного средства (сведения для формирования 8 - 12 граф представляются аптечным учреждением два раза в месяц).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последней строке "Итого" графы 12 указывается общая стоимость отпущенных лекарственных средств за отчетный период.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В подстрочнике указывается эта стоимость прописью.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  <w:r w:rsidRPr="00433F47">
        <w:rPr>
          <w:color w:val="000000" w:themeColor="text1"/>
        </w:rPr>
        <w:t>Форма подписывается заведующим ОМК и работником аптечного учреждения с указанием фамилии, имени, отчества и подписи.</w:t>
      </w: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ind w:firstLine="540"/>
        <w:jc w:val="both"/>
        <w:rPr>
          <w:color w:val="000000" w:themeColor="text1"/>
        </w:rPr>
      </w:pPr>
    </w:p>
    <w:p w:rsidR="00433F47" w:rsidRPr="00433F47" w:rsidRDefault="00433F4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433F47" w:rsidRDefault="00433F47">
      <w:pPr>
        <w:rPr>
          <w:color w:val="000000" w:themeColor="text1"/>
        </w:rPr>
      </w:pPr>
    </w:p>
    <w:sectPr w:rsidR="003E7A34" w:rsidRPr="00433F47" w:rsidSect="002C39EB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F47"/>
    <w:rsid w:val="003E6D36"/>
    <w:rsid w:val="00406670"/>
    <w:rsid w:val="00433F47"/>
    <w:rsid w:val="006C1E25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F47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3F47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3F47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3F47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3235</Words>
  <Characters>18446</Characters>
  <Application>Microsoft Office Word</Application>
  <DocSecurity>0</DocSecurity>
  <Lines>153</Lines>
  <Paragraphs>43</Paragraphs>
  <ScaleCrop>false</ScaleCrop>
  <Company/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2017-03-16T12:10:00Z</dcterms:created>
  <dcterms:modified xsi:type="dcterms:W3CDTF">2017-03-16T12:10:00Z</dcterms:modified>
</cp:coreProperties>
</file>